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DD79" w14:textId="77777777" w:rsidR="002F04EC" w:rsidRPr="004C4A49" w:rsidRDefault="002F04EC" w:rsidP="002F04EC">
      <w:pPr>
        <w:jc w:val="both"/>
        <w:rPr>
          <w:szCs w:val="24"/>
        </w:rPr>
      </w:pPr>
      <w:r>
        <w:rPr>
          <w:szCs w:val="24"/>
        </w:rPr>
        <w:t xml:space="preserve">Broj: 04-11-775-3/24                                                                             </w:t>
      </w:r>
    </w:p>
    <w:p w14:paraId="639B489E" w14:textId="77777777" w:rsidR="002F04EC" w:rsidRDefault="002F04EC" w:rsidP="002F04EC">
      <w:pPr>
        <w:jc w:val="both"/>
        <w:rPr>
          <w:szCs w:val="24"/>
        </w:rPr>
      </w:pPr>
      <w:r>
        <w:rPr>
          <w:szCs w:val="24"/>
        </w:rPr>
        <w:t>Goražde, 23.04.2024. godine</w:t>
      </w:r>
    </w:p>
    <w:p w14:paraId="573DB12F" w14:textId="77777777" w:rsidR="002F04EC" w:rsidRDefault="002F04EC" w:rsidP="002F04EC">
      <w:pPr>
        <w:jc w:val="both"/>
        <w:rPr>
          <w:szCs w:val="24"/>
        </w:rPr>
      </w:pPr>
    </w:p>
    <w:p w14:paraId="74C34577" w14:textId="77777777" w:rsidR="002F04EC" w:rsidRDefault="002F04EC" w:rsidP="002F04EC">
      <w:pPr>
        <w:ind w:firstLine="708"/>
        <w:jc w:val="both"/>
        <w:rPr>
          <w:szCs w:val="24"/>
        </w:rPr>
      </w:pPr>
      <w:r>
        <w:rPr>
          <w:szCs w:val="24"/>
        </w:rPr>
        <w:t xml:space="preserve">Na osnovu Odluke Vlade Bosansko-podrinjskog kantona Goražde o davanju saglasnosti na  Program za veterinarstvo za 2024. godinu“, broj:03-11-866/24 od 17.04.2024. godine, utvrđen u budžetu Ministarstva za privredu na ekonomskom kodu 614 500-POD004 – Subvencije za veterinarstvo, Ministarstvo za privredu Bosansko-podrinjskog kantona Goražde,   </w:t>
      </w:r>
      <w:r>
        <w:rPr>
          <w:b/>
          <w:szCs w:val="24"/>
        </w:rPr>
        <w:t>o b j a v lj u j e</w:t>
      </w:r>
      <w:r>
        <w:rPr>
          <w:szCs w:val="24"/>
        </w:rPr>
        <w:t>:</w:t>
      </w:r>
    </w:p>
    <w:p w14:paraId="024CEDEE" w14:textId="77777777" w:rsidR="002F04EC" w:rsidRDefault="002F04EC" w:rsidP="002F04EC">
      <w:pPr>
        <w:jc w:val="center"/>
        <w:rPr>
          <w:b/>
          <w:szCs w:val="24"/>
        </w:rPr>
      </w:pPr>
      <w:r>
        <w:rPr>
          <w:b/>
          <w:szCs w:val="24"/>
        </w:rPr>
        <w:t>JAVNI  POZIV</w:t>
      </w:r>
    </w:p>
    <w:p w14:paraId="5C507523" w14:textId="77777777" w:rsidR="002F04EC" w:rsidRDefault="002F04EC" w:rsidP="002F04EC">
      <w:pPr>
        <w:jc w:val="center"/>
        <w:rPr>
          <w:b/>
          <w:szCs w:val="24"/>
        </w:rPr>
      </w:pPr>
      <w:r>
        <w:rPr>
          <w:b/>
          <w:szCs w:val="24"/>
        </w:rPr>
        <w:t xml:space="preserve">za dostavljanje prijedloga projekata i zahtjeva po </w:t>
      </w:r>
    </w:p>
    <w:p w14:paraId="15AAA9F8" w14:textId="77777777" w:rsidR="002F04EC" w:rsidRDefault="002F04EC" w:rsidP="002F04EC">
      <w:pPr>
        <w:jc w:val="center"/>
        <w:rPr>
          <w:b/>
          <w:szCs w:val="24"/>
        </w:rPr>
      </w:pPr>
      <w:r>
        <w:rPr>
          <w:b/>
          <w:szCs w:val="24"/>
        </w:rPr>
        <w:t>Programu za veterinarstvo za 2024. godinu</w:t>
      </w:r>
    </w:p>
    <w:p w14:paraId="4F4748F0" w14:textId="77777777" w:rsidR="002F04EC" w:rsidRDefault="002F04EC" w:rsidP="002F04EC">
      <w:pPr>
        <w:jc w:val="center"/>
        <w:rPr>
          <w:b/>
          <w:szCs w:val="24"/>
        </w:rPr>
      </w:pPr>
    </w:p>
    <w:p w14:paraId="7CC601B7" w14:textId="77777777" w:rsidR="002F04EC" w:rsidRDefault="002F04EC" w:rsidP="002F04EC">
      <w:pPr>
        <w:ind w:firstLine="708"/>
        <w:jc w:val="both"/>
        <w:rPr>
          <w:szCs w:val="24"/>
        </w:rPr>
      </w:pPr>
      <w:r>
        <w:rPr>
          <w:szCs w:val="24"/>
        </w:rPr>
        <w:t>Pozivaju se veterinarske stanice sa područja Bosansko-podrinjskog kantona Goražde koje ispunjavaju uslove za obavljanje djelatnosti na području ovog kantona i koje imaju dodjeljeno područje djelovanja na području ovog kantona da mogu podnijeti prijedloge projekata Ministarstvu za privredu Bosansko-podrinjskog kantona Goražde u skladu sa odredbama Programa za veterinarstvo za 2024. godinu, za mjeru:</w:t>
      </w:r>
    </w:p>
    <w:p w14:paraId="533CC436" w14:textId="77777777" w:rsidR="002F04EC" w:rsidRDefault="002F04EC" w:rsidP="002F04EC">
      <w:pPr>
        <w:jc w:val="both"/>
        <w:rPr>
          <w:szCs w:val="24"/>
        </w:rPr>
      </w:pPr>
    </w:p>
    <w:p w14:paraId="5D4039D6" w14:textId="77777777" w:rsidR="002F04EC" w:rsidRDefault="002F04EC" w:rsidP="002F04EC">
      <w:pPr>
        <w:jc w:val="both"/>
      </w:pPr>
      <w:r>
        <w:t xml:space="preserve">- </w:t>
      </w:r>
      <w:r w:rsidRPr="00837982">
        <w:rPr>
          <w:b/>
          <w:bCs/>
        </w:rPr>
        <w:t>Provođenje mjera obilježavanja ovaca i koza</w:t>
      </w:r>
    </w:p>
    <w:p w14:paraId="03F7A801" w14:textId="77777777" w:rsidR="002F04EC" w:rsidRDefault="002F04EC" w:rsidP="002F04EC">
      <w:pPr>
        <w:jc w:val="both"/>
      </w:pPr>
    </w:p>
    <w:p w14:paraId="4EF4D8FF" w14:textId="77777777" w:rsidR="002F04EC" w:rsidRDefault="002F04EC" w:rsidP="002F04EC">
      <w:pPr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shd w:val="clear" w:color="auto" w:fill="FFFFFF"/>
        </w:rPr>
        <w:t xml:space="preserve">Iz Programa za veterinarstvo u okviru </w:t>
      </w:r>
      <w:r w:rsidRPr="00837982">
        <w:t>Provođenj</w:t>
      </w:r>
      <w:r>
        <w:t>a</w:t>
      </w:r>
      <w:r w:rsidRPr="00837982">
        <w:t xml:space="preserve"> mjera obilježavanja ovaca i koza</w:t>
      </w:r>
      <w:r>
        <w:rPr>
          <w:shd w:val="clear" w:color="auto" w:fill="FFFFFF"/>
        </w:rPr>
        <w:t xml:space="preserve"> će se finansirati obilježavanje (identifikacija) ovaca i koza kod vlasnika sa područja Bosansko-podrinjskog kantona Goražde koji posjeduju stado od minimalno 20 grla ovaca, odnosno minimalno 15 grla odraslih koza. Za izvršeno obilježavanje ovaca ili koza veterinarskoj stanici se plaća 5,00 KM/grlu.</w:t>
      </w:r>
    </w:p>
    <w:p w14:paraId="2235960A" w14:textId="77777777" w:rsidR="002F04EC" w:rsidRPr="00962199" w:rsidRDefault="002F04EC" w:rsidP="002F04EC">
      <w:pPr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szCs w:val="24"/>
        </w:rPr>
        <w:t>Uz aplikacionu formu za projekte veterinarske stanice dostavljaju slijedeću dokumentaciju:</w:t>
      </w:r>
    </w:p>
    <w:p w14:paraId="7CC9CA95" w14:textId="77777777" w:rsidR="002F04EC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 xml:space="preserve"> </w:t>
      </w:r>
    </w:p>
    <w:p w14:paraId="646DA4DF" w14:textId="77777777" w:rsidR="002F04EC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>-  Rješenje o dodjeljenom području djelovanja;</w:t>
      </w:r>
    </w:p>
    <w:p w14:paraId="5D5AEAD5" w14:textId="77777777" w:rsidR="002F04EC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 xml:space="preserve">-  Rješenje o ispunjavanju uslova za obavljanje veterinarske djelatnosti na području BPK </w:t>
      </w:r>
    </w:p>
    <w:p w14:paraId="03EFD5D5" w14:textId="77777777" w:rsidR="002F04EC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 xml:space="preserve">   Goražde;</w:t>
      </w:r>
    </w:p>
    <w:p w14:paraId="22EB07CD" w14:textId="77777777" w:rsidR="002F04EC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 xml:space="preserve">-  Licence za </w:t>
      </w:r>
      <w:r w:rsidRPr="00EA7D74">
        <w:rPr>
          <w:szCs w:val="24"/>
        </w:rPr>
        <w:t>obavljanje veterinarske djelatnosti uposlenih</w:t>
      </w:r>
      <w:r>
        <w:rPr>
          <w:szCs w:val="24"/>
        </w:rPr>
        <w:t xml:space="preserve"> dr.vet.med,</w:t>
      </w:r>
    </w:p>
    <w:p w14:paraId="2D96F886" w14:textId="77777777" w:rsidR="002F04EC" w:rsidRDefault="002F04EC" w:rsidP="002F04EC">
      <w:pPr>
        <w:jc w:val="both"/>
        <w:rPr>
          <w:szCs w:val="24"/>
        </w:rPr>
      </w:pPr>
      <w:r>
        <w:rPr>
          <w:szCs w:val="24"/>
        </w:rPr>
        <w:t>-  Ugovor ili potvrdu od banke sa navedenim računom veterinarske stanice;</w:t>
      </w:r>
    </w:p>
    <w:p w14:paraId="13C8F73D" w14:textId="77777777" w:rsidR="002F04EC" w:rsidRDefault="002F04EC" w:rsidP="002F04EC">
      <w:pPr>
        <w:jc w:val="both"/>
        <w:rPr>
          <w:szCs w:val="24"/>
        </w:rPr>
      </w:pPr>
      <w:r>
        <w:rPr>
          <w:szCs w:val="24"/>
        </w:rPr>
        <w:t xml:space="preserve">-  Uvjerenje nadležne kantonalne poreske uprave da korisnik nema dospjelih, a neizmirenih </w:t>
      </w:r>
    </w:p>
    <w:p w14:paraId="1FC1885F" w14:textId="77777777" w:rsidR="002F04EC" w:rsidRDefault="002F04EC" w:rsidP="002F04EC">
      <w:pPr>
        <w:ind w:left="360" w:hanging="300"/>
        <w:jc w:val="both"/>
        <w:rPr>
          <w:szCs w:val="24"/>
        </w:rPr>
      </w:pPr>
      <w:r>
        <w:rPr>
          <w:szCs w:val="24"/>
        </w:rPr>
        <w:t xml:space="preserve">  poreznih   obaveza, izdato u 2024. godini. Uvjerenje uprave za indirektno oporezivanje BiH</w:t>
      </w:r>
    </w:p>
    <w:p w14:paraId="5E997A9A" w14:textId="77777777" w:rsidR="002F04EC" w:rsidRDefault="002F04EC" w:rsidP="002F04EC">
      <w:pPr>
        <w:ind w:left="360" w:hanging="300"/>
        <w:jc w:val="both"/>
        <w:rPr>
          <w:szCs w:val="24"/>
        </w:rPr>
      </w:pPr>
      <w:r>
        <w:rPr>
          <w:szCs w:val="24"/>
        </w:rPr>
        <w:t xml:space="preserve">  da nema dospjelih, a neizmirenih poreznih obaveza, izdato u 2024. godini.</w:t>
      </w:r>
    </w:p>
    <w:p w14:paraId="41015AD5" w14:textId="77777777" w:rsidR="002F04EC" w:rsidRDefault="002F04EC" w:rsidP="002F04EC">
      <w:pPr>
        <w:pStyle w:val="NoSpacing"/>
        <w:jc w:val="both"/>
        <w:rPr>
          <w:szCs w:val="24"/>
        </w:rPr>
      </w:pPr>
    </w:p>
    <w:p w14:paraId="6C068501" w14:textId="77777777" w:rsidR="002F04EC" w:rsidRDefault="002F04EC" w:rsidP="002F04EC">
      <w:pPr>
        <w:pStyle w:val="NoSpacing"/>
        <w:ind w:firstLine="708"/>
        <w:jc w:val="both"/>
        <w:rPr>
          <w:szCs w:val="24"/>
        </w:rPr>
      </w:pPr>
      <w:r>
        <w:t xml:space="preserve">Maksimalni iznos sredstava koji može biti zatražen od Ministarstva, za finansiranje projekta iznosi do 6.500,00 KM. </w:t>
      </w:r>
    </w:p>
    <w:p w14:paraId="51295938" w14:textId="77777777" w:rsidR="002F04EC" w:rsidRDefault="002F04EC" w:rsidP="002F04EC">
      <w:pPr>
        <w:ind w:firstLine="708"/>
        <w:jc w:val="both"/>
      </w:pPr>
      <w:r>
        <w:t>Podnošenje prijedloga projekta vrši se isključivo na aplikacionom obrascu za projekte za veterinarstvo, propisanim od strane Ministarstva za privredu Bosansko-podrinjskog kantona Goražde.</w:t>
      </w:r>
    </w:p>
    <w:p w14:paraId="3A509BE0" w14:textId="77777777" w:rsidR="002F04EC" w:rsidRDefault="002F04EC" w:rsidP="002F04EC">
      <w:pPr>
        <w:jc w:val="both"/>
      </w:pPr>
    </w:p>
    <w:p w14:paraId="4178B4BF" w14:textId="77777777" w:rsidR="002F04EC" w:rsidRDefault="002F04EC" w:rsidP="002F04EC">
      <w:pPr>
        <w:ind w:firstLine="708"/>
        <w:jc w:val="both"/>
      </w:pPr>
    </w:p>
    <w:p w14:paraId="4EBACB18" w14:textId="77777777" w:rsidR="002F04EC" w:rsidRDefault="002F04EC" w:rsidP="002F04EC">
      <w:pPr>
        <w:ind w:firstLine="708"/>
        <w:jc w:val="both"/>
      </w:pPr>
    </w:p>
    <w:p w14:paraId="6F0E2B09" w14:textId="77777777" w:rsidR="002F04EC" w:rsidRDefault="002F04EC" w:rsidP="002F04EC">
      <w:pPr>
        <w:ind w:firstLine="708"/>
        <w:jc w:val="both"/>
      </w:pPr>
      <w:r>
        <w:t>Prijedlozi projekata dostavljaju se Ministarstvu za privredu Bosansko-podrinjskog kantona Goražde u zatvorenoj koverti do 06.05.2024. godine do 16.00 sati na slijedeću adresu:</w:t>
      </w:r>
    </w:p>
    <w:p w14:paraId="0D95F7E0" w14:textId="77777777" w:rsidR="002F04EC" w:rsidRDefault="002F04EC" w:rsidP="002F04EC">
      <w:pPr>
        <w:jc w:val="both"/>
      </w:pPr>
    </w:p>
    <w:p w14:paraId="4D530CBD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t>Ministarstvo za privredu</w:t>
      </w:r>
    </w:p>
    <w:p w14:paraId="061C89A1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t>Bosansko – podrinjski kanton Goražde</w:t>
      </w:r>
    </w:p>
    <w:p w14:paraId="0FD8863C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lastRenderedPageBreak/>
        <w:t>ul. Maršala Tita br. 5</w:t>
      </w:r>
    </w:p>
    <w:p w14:paraId="00A26DBD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t>Goražde</w:t>
      </w:r>
    </w:p>
    <w:p w14:paraId="72589924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"/>
          <w:szCs w:val="24"/>
          <w:lang w:val="bs-Latn-BA"/>
        </w:rPr>
      </w:pPr>
      <w:r>
        <w:rPr>
          <w:rFonts w:eastAsia="TimesNewRoman"/>
          <w:szCs w:val="24"/>
          <w:lang w:val="bs-Latn-BA"/>
        </w:rPr>
        <w:t>Sa naznakom:</w:t>
      </w:r>
    </w:p>
    <w:p w14:paraId="4BF7DDBC" w14:textId="77777777" w:rsidR="002F04EC" w:rsidRDefault="002F04EC" w:rsidP="002F04EC">
      <w:pPr>
        <w:jc w:val="center"/>
        <w:rPr>
          <w:b/>
          <w:szCs w:val="24"/>
        </w:rPr>
      </w:pPr>
      <w:r>
        <w:rPr>
          <w:rFonts w:ascii="Cambria Math" w:eastAsia="TimesNewRoman,Bold" w:hAnsi="Cambria Math"/>
          <w:b/>
          <w:bCs/>
          <w:szCs w:val="24"/>
          <w:lang w:val="bs-Latn-BA"/>
        </w:rPr>
        <w:t>≪</w:t>
      </w:r>
      <w:r>
        <w:rPr>
          <w:rFonts w:eastAsia="TimesNewRoman,Bold"/>
          <w:b/>
          <w:bCs/>
          <w:szCs w:val="24"/>
          <w:lang w:val="bs-Latn-BA"/>
        </w:rPr>
        <w:t>NE OTVARAJ –PRIJAVA NA JAVNI POZIV</w:t>
      </w:r>
      <w:r>
        <w:rPr>
          <w:b/>
          <w:szCs w:val="24"/>
        </w:rPr>
        <w:t xml:space="preserve"> ZA </w:t>
      </w:r>
    </w:p>
    <w:p w14:paraId="7F024AA3" w14:textId="77777777" w:rsidR="002F04EC" w:rsidRDefault="002F04EC" w:rsidP="002F04EC">
      <w:pPr>
        <w:jc w:val="center"/>
        <w:rPr>
          <w:b/>
          <w:szCs w:val="24"/>
        </w:rPr>
      </w:pPr>
      <w:r>
        <w:rPr>
          <w:b/>
          <w:szCs w:val="24"/>
        </w:rPr>
        <w:t xml:space="preserve">KORIŠTENJE SREDSTAVA PO PROGRAMU ZA VETERINARSTVO </w:t>
      </w:r>
    </w:p>
    <w:p w14:paraId="15F64B26" w14:textId="77777777" w:rsidR="002F04EC" w:rsidRDefault="002F04EC" w:rsidP="002F04EC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t xml:space="preserve"> ZA 2024. GODINU</w:t>
      </w:r>
      <w:r>
        <w:rPr>
          <w:rFonts w:ascii="Cambria Math" w:eastAsia="TimesNewRoman,Bold" w:hAnsi="Cambria Math"/>
          <w:b/>
          <w:bCs/>
          <w:szCs w:val="24"/>
          <w:lang w:val="bs-Latn-BA"/>
        </w:rPr>
        <w:t>≫</w:t>
      </w:r>
    </w:p>
    <w:p w14:paraId="24ADB511" w14:textId="77777777" w:rsidR="002F04EC" w:rsidRDefault="002F04EC" w:rsidP="002F04EC">
      <w:pPr>
        <w:jc w:val="both"/>
        <w:rPr>
          <w:szCs w:val="24"/>
        </w:rPr>
      </w:pPr>
    </w:p>
    <w:p w14:paraId="370812DC" w14:textId="77777777" w:rsidR="002F04EC" w:rsidRPr="00EA7D74" w:rsidRDefault="002F04EC" w:rsidP="002F04EC">
      <w:pPr>
        <w:spacing w:before="120" w:after="120" w:line="312" w:lineRule="auto"/>
        <w:jc w:val="both"/>
        <w:rPr>
          <w:b/>
          <w:bCs/>
          <w:szCs w:val="24"/>
        </w:rPr>
      </w:pPr>
      <w:r w:rsidRPr="00EA7D74">
        <w:rPr>
          <w:b/>
          <w:bCs/>
          <w:szCs w:val="24"/>
        </w:rPr>
        <w:t>Finansiranje nabavke sjemena za vještačko osjemenjavanje (oplodnju) krava</w:t>
      </w:r>
    </w:p>
    <w:p w14:paraId="4BC858EA" w14:textId="77777777" w:rsidR="002F04EC" w:rsidRPr="00EA7D74" w:rsidRDefault="002F04EC" w:rsidP="002F04EC">
      <w:pPr>
        <w:pStyle w:val="NoSpacing"/>
        <w:ind w:firstLine="708"/>
        <w:jc w:val="both"/>
        <w:rPr>
          <w:szCs w:val="24"/>
        </w:rPr>
      </w:pPr>
      <w:r w:rsidRPr="00EA7D74">
        <w:rPr>
          <w:szCs w:val="24"/>
        </w:rPr>
        <w:t xml:space="preserve">Veterinarske stanice sa područja Bosansko-podrinjskog kantona Goražde koje ispunjavaju uslove za obavljanje djelatnosti na području ovog kantona i koje imaju odobrenu djelatnost vršenje vještačkog osjemenjavanja da mogu podnijeti zahtjev za </w:t>
      </w:r>
      <w:r>
        <w:rPr>
          <w:szCs w:val="24"/>
        </w:rPr>
        <w:t>dodjelu sredstava za izvršenu</w:t>
      </w:r>
      <w:r w:rsidRPr="00EA7D74">
        <w:rPr>
          <w:szCs w:val="24"/>
        </w:rPr>
        <w:t xml:space="preserve"> nabavke sjemena za vještačku oplodnju krava.</w:t>
      </w:r>
    </w:p>
    <w:p w14:paraId="6007DE6D" w14:textId="77777777" w:rsidR="002F04EC" w:rsidRPr="00EA7D74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>Uz aplikacionu formu za zahtjeve veterinarske stanice dostavljaju slijedeću dokumentaciju:</w:t>
      </w:r>
    </w:p>
    <w:p w14:paraId="28ECD823" w14:textId="77777777" w:rsidR="002F04EC" w:rsidRPr="00EA7D74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 xml:space="preserve"> </w:t>
      </w:r>
    </w:p>
    <w:p w14:paraId="212C76B5" w14:textId="77777777" w:rsidR="002F04EC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 xml:space="preserve">-  </w:t>
      </w:r>
      <w:r>
        <w:rPr>
          <w:szCs w:val="24"/>
        </w:rPr>
        <w:t>Račun sa fisikalnim računum za nabavljeno sjeme;</w:t>
      </w:r>
    </w:p>
    <w:p w14:paraId="41D2B5E0" w14:textId="77777777" w:rsidR="002F04EC" w:rsidRPr="00EA7D74" w:rsidRDefault="002F04EC" w:rsidP="002F04EC">
      <w:pPr>
        <w:suppressAutoHyphens/>
        <w:jc w:val="both"/>
        <w:rPr>
          <w:szCs w:val="24"/>
        </w:rPr>
      </w:pPr>
      <w:r>
        <w:rPr>
          <w:szCs w:val="24"/>
        </w:rPr>
        <w:t xml:space="preserve">-  </w:t>
      </w:r>
      <w:r w:rsidRPr="00EA7D74">
        <w:rPr>
          <w:szCs w:val="24"/>
        </w:rPr>
        <w:t>Rješenje o dodjeljenom području djelovanja;</w:t>
      </w:r>
    </w:p>
    <w:p w14:paraId="4B982E16" w14:textId="77777777" w:rsidR="002F04EC" w:rsidRPr="00EA7D74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 xml:space="preserve">-  Rješenje o ispunjavanju uslova za obavljanje veterinarske djelatnosti na području BPK </w:t>
      </w:r>
    </w:p>
    <w:p w14:paraId="282CE86C" w14:textId="77777777" w:rsidR="002F04EC" w:rsidRPr="00EA7D74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 xml:space="preserve">   Goražde;</w:t>
      </w:r>
    </w:p>
    <w:p w14:paraId="5DDD3653" w14:textId="77777777" w:rsidR="002F04EC" w:rsidRPr="00EA7D74" w:rsidRDefault="002F04EC" w:rsidP="002F04EC">
      <w:pPr>
        <w:suppressAutoHyphens/>
        <w:jc w:val="both"/>
        <w:rPr>
          <w:szCs w:val="24"/>
        </w:rPr>
      </w:pPr>
      <w:r w:rsidRPr="00EA7D74">
        <w:rPr>
          <w:szCs w:val="24"/>
        </w:rPr>
        <w:t>-  Licence za obavljanje veterinarske djelatnosti uposlenih dr.vet.med,</w:t>
      </w:r>
    </w:p>
    <w:p w14:paraId="0A79E5BF" w14:textId="77777777" w:rsidR="002F04EC" w:rsidRPr="00EA7D74" w:rsidRDefault="002F04EC" w:rsidP="002F04EC">
      <w:pPr>
        <w:jc w:val="both"/>
        <w:rPr>
          <w:szCs w:val="24"/>
        </w:rPr>
      </w:pPr>
      <w:r w:rsidRPr="00EA7D74">
        <w:rPr>
          <w:szCs w:val="24"/>
        </w:rPr>
        <w:t>-  Ugovor ili potvrdu od banke sa navedenim računom veterinarske stanice;</w:t>
      </w:r>
    </w:p>
    <w:p w14:paraId="016F90D4" w14:textId="77777777" w:rsidR="002F04EC" w:rsidRPr="00EA7D74" w:rsidRDefault="002F04EC" w:rsidP="002F04EC">
      <w:pPr>
        <w:jc w:val="both"/>
        <w:rPr>
          <w:szCs w:val="24"/>
        </w:rPr>
      </w:pPr>
      <w:r w:rsidRPr="00EA7D74">
        <w:rPr>
          <w:szCs w:val="24"/>
        </w:rPr>
        <w:t xml:space="preserve">-  Uvjerenje nadležne kantonalne poreske uprave da korisnik nema dospjelih, a neizmirenih </w:t>
      </w:r>
    </w:p>
    <w:p w14:paraId="3013D096" w14:textId="77777777" w:rsidR="002F04EC" w:rsidRPr="00EA7D74" w:rsidRDefault="002F04EC" w:rsidP="002F04EC">
      <w:pPr>
        <w:ind w:left="360" w:hanging="300"/>
        <w:jc w:val="both"/>
        <w:rPr>
          <w:szCs w:val="24"/>
        </w:rPr>
      </w:pPr>
      <w:r w:rsidRPr="00EA7D74">
        <w:rPr>
          <w:szCs w:val="24"/>
        </w:rPr>
        <w:t xml:space="preserve">  poreznih   obaveza, izdato u 2024. godini. Uvjerenje uprave za indirektno oporezivanje BiH</w:t>
      </w:r>
    </w:p>
    <w:p w14:paraId="0335CD7C" w14:textId="77777777" w:rsidR="002F04EC" w:rsidRPr="00EA7D74" w:rsidRDefault="002F04EC" w:rsidP="002F04EC">
      <w:pPr>
        <w:ind w:left="360" w:hanging="300"/>
        <w:jc w:val="both"/>
        <w:rPr>
          <w:szCs w:val="24"/>
        </w:rPr>
      </w:pPr>
      <w:r w:rsidRPr="00EA7D74">
        <w:rPr>
          <w:szCs w:val="24"/>
        </w:rPr>
        <w:t xml:space="preserve">  da nema dospjelih, a neizmirenih poreznih obaveza, izdato u 2024. godini.</w:t>
      </w:r>
    </w:p>
    <w:p w14:paraId="4218B57F" w14:textId="77777777" w:rsidR="002F04EC" w:rsidRPr="00EA7D74" w:rsidRDefault="002F04EC" w:rsidP="002F04EC">
      <w:pPr>
        <w:pStyle w:val="NoSpacing"/>
        <w:jc w:val="both"/>
        <w:rPr>
          <w:szCs w:val="24"/>
        </w:rPr>
      </w:pPr>
    </w:p>
    <w:p w14:paraId="48F7A81C" w14:textId="77777777" w:rsidR="002F04EC" w:rsidRPr="00EA7D74" w:rsidRDefault="002F04EC" w:rsidP="002F04EC">
      <w:pPr>
        <w:pStyle w:val="NoSpacing"/>
        <w:ind w:firstLine="708"/>
        <w:jc w:val="both"/>
        <w:rPr>
          <w:szCs w:val="24"/>
        </w:rPr>
      </w:pPr>
      <w:r w:rsidRPr="00EA7D74">
        <w:rPr>
          <w:szCs w:val="24"/>
        </w:rPr>
        <w:t>Maksimalni iznos sredstava za finansiranje zahtjeva za nab</w:t>
      </w:r>
      <w:r>
        <w:rPr>
          <w:szCs w:val="24"/>
        </w:rPr>
        <w:t>a</w:t>
      </w:r>
      <w:r w:rsidRPr="00EA7D74">
        <w:rPr>
          <w:szCs w:val="24"/>
        </w:rPr>
        <w:t xml:space="preserve">vku sjemena za vještačku oplodnju krava iznosi do 3.000,00 KM. </w:t>
      </w:r>
    </w:p>
    <w:p w14:paraId="5FF92099" w14:textId="77777777" w:rsidR="002F04EC" w:rsidRPr="00EA7D74" w:rsidRDefault="002F04EC" w:rsidP="002F04EC">
      <w:pPr>
        <w:ind w:firstLine="708"/>
        <w:jc w:val="both"/>
        <w:rPr>
          <w:szCs w:val="24"/>
        </w:rPr>
      </w:pPr>
      <w:r w:rsidRPr="00EA7D74">
        <w:rPr>
          <w:szCs w:val="24"/>
        </w:rPr>
        <w:t>Podnošenje zahtjeva vrši se isključivo na aplikacionom obrascu za zahtjeve za veterinarstvo, propisanim od strane Ministarstva za privredu Bosansko-podrinjskog kantona Goražde.</w:t>
      </w:r>
    </w:p>
    <w:p w14:paraId="73647308" w14:textId="77777777" w:rsidR="002F04EC" w:rsidRPr="00EA7D74" w:rsidRDefault="002F04EC" w:rsidP="002F04EC">
      <w:pPr>
        <w:ind w:firstLine="708"/>
        <w:jc w:val="both"/>
        <w:rPr>
          <w:szCs w:val="24"/>
        </w:rPr>
      </w:pPr>
      <w:r w:rsidRPr="00EA7D74">
        <w:rPr>
          <w:szCs w:val="24"/>
        </w:rPr>
        <w:t>Rok za podnošenje zahtjeva je 02.09.2024. godine.</w:t>
      </w:r>
    </w:p>
    <w:p w14:paraId="6F9DF7DC" w14:textId="77777777" w:rsidR="002F04EC" w:rsidRPr="00EA7D74" w:rsidRDefault="002F04EC" w:rsidP="002F04EC">
      <w:pPr>
        <w:ind w:firstLine="708"/>
        <w:jc w:val="both"/>
        <w:rPr>
          <w:szCs w:val="24"/>
        </w:rPr>
      </w:pPr>
    </w:p>
    <w:p w14:paraId="1A3A99CD" w14:textId="77777777" w:rsidR="002F04EC" w:rsidRPr="00EA7D74" w:rsidRDefault="002F04EC" w:rsidP="002F04EC">
      <w:pPr>
        <w:spacing w:before="120" w:after="120" w:line="312" w:lineRule="auto"/>
        <w:jc w:val="both"/>
        <w:rPr>
          <w:b/>
          <w:bCs/>
          <w:color w:val="000000"/>
          <w:szCs w:val="24"/>
          <w:shd w:val="clear" w:color="auto" w:fill="FFFFFF"/>
        </w:rPr>
      </w:pPr>
      <w:r w:rsidRPr="00EA7D74">
        <w:rPr>
          <w:b/>
          <w:bCs/>
          <w:color w:val="000000"/>
          <w:szCs w:val="24"/>
          <w:shd w:val="clear" w:color="auto" w:fill="FFFFFF"/>
        </w:rPr>
        <w:t>Nadoknada štete za neškodljivo uklonjene seropozitivne životinje</w:t>
      </w:r>
    </w:p>
    <w:p w14:paraId="552B1015" w14:textId="77777777" w:rsidR="002F04EC" w:rsidRPr="00EA7D74" w:rsidRDefault="002F04EC" w:rsidP="002F04EC">
      <w:pPr>
        <w:pStyle w:val="NoSpacing"/>
        <w:ind w:firstLine="708"/>
        <w:jc w:val="both"/>
        <w:rPr>
          <w:szCs w:val="24"/>
          <w:shd w:val="clear" w:color="auto" w:fill="FFFFFF"/>
        </w:rPr>
      </w:pPr>
      <w:r w:rsidRPr="00EA7D74">
        <w:rPr>
          <w:szCs w:val="24"/>
          <w:shd w:val="clear" w:color="auto" w:fill="FFFFFF"/>
        </w:rPr>
        <w:t>Sredstva za ove namjene ostvariće korisnici u iznosu od 50% procjenjene vrijednosti životinja kod kojih je utvrđena zarazna bolest i koji ispune uslove za nadoknadu štete za neškodljivo uklonjene seropozitivne životinje u skladu sa Zakonom o veterinarstvu („Službene novine FBiH“ broj:46/00) i Pravilnikom o postupku isplate nadoknade štete za neškodljivo uklonjene seropozitivne životinje („Službene novine FBiH“ broj:98/12 i 88/18). U Pravilniku je propisana neophodna dokumentacija i rokovi.</w:t>
      </w:r>
    </w:p>
    <w:p w14:paraId="7014E1D3" w14:textId="77777777" w:rsidR="002F04EC" w:rsidRDefault="002F04EC" w:rsidP="002F04EC">
      <w:pPr>
        <w:pStyle w:val="NoSpacing"/>
        <w:ind w:firstLine="708"/>
        <w:jc w:val="both"/>
        <w:rPr>
          <w:szCs w:val="24"/>
          <w:shd w:val="clear" w:color="auto" w:fill="FFFFFF"/>
        </w:rPr>
      </w:pPr>
      <w:r w:rsidRPr="00EA7D74">
        <w:rPr>
          <w:szCs w:val="24"/>
          <w:shd w:val="clear" w:color="auto" w:fill="FFFFFF"/>
        </w:rPr>
        <w:t>U skladu sa članom 10. Pravilnika o postupku isplate nadoknade štete za neškodljivo uklonjene seropozitivne životinje („Službene novine FBiH“ broj:98/12 i 88/18) kantonalno ministarstvo snosi troškove eutanazije i dezinfekcije dvorišta, obora i staja</w:t>
      </w:r>
      <w:r>
        <w:rPr>
          <w:szCs w:val="24"/>
          <w:shd w:val="clear" w:color="auto" w:fill="FFFFFF"/>
        </w:rPr>
        <w:t>, u toku provođenja naređenih mjera</w:t>
      </w:r>
      <w:r w:rsidRPr="00EA7D74">
        <w:rPr>
          <w:szCs w:val="24"/>
          <w:shd w:val="clear" w:color="auto" w:fill="FFFFFF"/>
        </w:rPr>
        <w:t>.</w:t>
      </w:r>
    </w:p>
    <w:p w14:paraId="6C284094" w14:textId="77777777" w:rsidR="002F04EC" w:rsidRPr="00EA7D74" w:rsidRDefault="002F04EC" w:rsidP="002F04EC">
      <w:pPr>
        <w:pStyle w:val="NoSpacing"/>
        <w:ind w:firstLine="708"/>
        <w:jc w:val="both"/>
        <w:rPr>
          <w:szCs w:val="24"/>
        </w:rPr>
      </w:pPr>
      <w:r w:rsidRPr="00EA7D74">
        <w:rPr>
          <w:szCs w:val="24"/>
        </w:rPr>
        <w:t xml:space="preserve">Uz zahtjev veterinarske stanice dostavljaju slijedeću dokumentaciju: </w:t>
      </w:r>
    </w:p>
    <w:p w14:paraId="5F426161" w14:textId="77777777" w:rsidR="002F04EC" w:rsidRPr="00EA7D74" w:rsidRDefault="002F04EC" w:rsidP="002F04EC">
      <w:pPr>
        <w:pStyle w:val="NoSpacing"/>
        <w:rPr>
          <w:szCs w:val="24"/>
        </w:rPr>
      </w:pPr>
      <w:r w:rsidRPr="00EA7D74">
        <w:rPr>
          <w:szCs w:val="24"/>
        </w:rPr>
        <w:t>- Račun-faktura sa fisikalnim računom.</w:t>
      </w:r>
    </w:p>
    <w:p w14:paraId="109EAA92" w14:textId="15D73C7B" w:rsidR="002F04EC" w:rsidRPr="00EA7D74" w:rsidRDefault="002F04EC" w:rsidP="002F04EC">
      <w:pPr>
        <w:jc w:val="both"/>
        <w:rPr>
          <w:b/>
          <w:szCs w:val="24"/>
        </w:rPr>
      </w:pPr>
      <w:r w:rsidRPr="00EA7D74">
        <w:rPr>
          <w:b/>
          <w:szCs w:val="24"/>
        </w:rPr>
        <w:t xml:space="preserve">                                                                                                                            M I N I S T A R</w:t>
      </w:r>
    </w:p>
    <w:p w14:paraId="32025ED5" w14:textId="77777777" w:rsidR="002F04EC" w:rsidRPr="00EA7D74" w:rsidRDefault="002F04EC" w:rsidP="002F04EC">
      <w:pPr>
        <w:jc w:val="both"/>
        <w:rPr>
          <w:b/>
          <w:szCs w:val="24"/>
        </w:rPr>
      </w:pPr>
    </w:p>
    <w:p w14:paraId="1FFCE946" w14:textId="43E0CB1A" w:rsidR="002F04EC" w:rsidRPr="00EA7D74" w:rsidRDefault="002F04EC" w:rsidP="002F04EC">
      <w:pPr>
        <w:rPr>
          <w:b/>
          <w:szCs w:val="24"/>
        </w:rPr>
      </w:pPr>
      <w:r w:rsidRPr="00EA7D74">
        <w:rPr>
          <w:b/>
          <w:szCs w:val="24"/>
        </w:rPr>
        <w:t xml:space="preserve">                                             </w:t>
      </w:r>
      <w:r>
        <w:rPr>
          <w:b/>
          <w:szCs w:val="24"/>
        </w:rPr>
        <w:t xml:space="preserve">                                                                                  </w:t>
      </w:r>
      <w:r w:rsidR="0050578D">
        <w:rPr>
          <w:b/>
          <w:szCs w:val="24"/>
        </w:rPr>
        <w:t xml:space="preserve"> </w:t>
      </w:r>
      <w:r>
        <w:rPr>
          <w:b/>
          <w:szCs w:val="24"/>
        </w:rPr>
        <w:t xml:space="preserve">Zijad </w:t>
      </w:r>
      <w:r w:rsidRPr="00EA7D74">
        <w:rPr>
          <w:b/>
          <w:szCs w:val="24"/>
        </w:rPr>
        <w:t>Briga</w:t>
      </w:r>
    </w:p>
    <w:p w14:paraId="3079B400" w14:textId="77777777" w:rsidR="00286979" w:rsidRDefault="00286979"/>
    <w:sectPr w:rsidR="0028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EC"/>
    <w:rsid w:val="00286979"/>
    <w:rsid w:val="002F04EC"/>
    <w:rsid w:val="005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2C3"/>
  <w15:chartTrackingRefBased/>
  <w15:docId w15:val="{0CEA2D1C-7722-43DB-AA9F-29E40A3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2024-04-23T07:10:00Z</dcterms:created>
  <dcterms:modified xsi:type="dcterms:W3CDTF">2024-04-24T06:07:00Z</dcterms:modified>
</cp:coreProperties>
</file>